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4A" w:rsidRDefault="00B30C55" w:rsidP="00B30C55">
      <w:pPr>
        <w:bidi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בס'ד </w:t>
      </w:r>
    </w:p>
    <w:p w:rsidR="00B30C55" w:rsidRDefault="00B30C55" w:rsidP="00B30C55">
      <w:pPr>
        <w:bidi/>
        <w:rPr>
          <w:rtl/>
        </w:rPr>
      </w:pPr>
      <w:r>
        <w:rPr>
          <w:rFonts w:hint="cs"/>
          <w:rtl/>
        </w:rPr>
        <w:t>דף עבודה בעזרא פרק ג, כהכנה לישעיה פרק ס':</w:t>
      </w:r>
    </w:p>
    <w:p w:rsidR="00B30C55" w:rsidRDefault="00B30C55" w:rsidP="00B30C5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קרא את עזרא פרק ג, פס' ח. מתי "החלו (=התחילו) לעבוד במלאכת בית ה'? ____________. מדוע לקח להם כל-כך הרבה זמן עד שהתחילו לעשות זאת? ___________</w:t>
      </w:r>
    </w:p>
    <w:p w:rsidR="00687A11" w:rsidRDefault="00687A11" w:rsidP="00687A11">
      <w:pPr>
        <w:pStyle w:val="ListParagraph"/>
        <w:bidi/>
      </w:pPr>
    </w:p>
    <w:p w:rsidR="00B30C55" w:rsidRDefault="00B30C55" w:rsidP="00687A11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קרא בעיון רב את החלק הראשון של  פס' י (עד האתנחתא). איזו פעולה עשו הבונים</w:t>
      </w:r>
      <w:r w:rsidR="00F92F42">
        <w:t xml:space="preserve"> </w:t>
      </w:r>
      <w:r w:rsidR="00F92F42">
        <w:rPr>
          <w:rFonts w:hint="cs"/>
          <w:rtl/>
        </w:rPr>
        <w:t>?</w:t>
      </w:r>
      <w:r w:rsidR="00466329">
        <w:t xml:space="preserve"> </w:t>
      </w:r>
      <w:r w:rsidR="00F92F42">
        <w:rPr>
          <w:rFonts w:hint="cs"/>
          <w:rtl/>
        </w:rPr>
        <w:t>_______ האם הם סיימו (=גמרו) לבנות את בית ה'?________</w:t>
      </w:r>
    </w:p>
    <w:p w:rsidR="00687A11" w:rsidRDefault="00687A11" w:rsidP="00687A11">
      <w:pPr>
        <w:pStyle w:val="ListParagraph"/>
        <w:bidi/>
      </w:pPr>
    </w:p>
    <w:p w:rsidR="00F92F42" w:rsidRDefault="00F92F42" w:rsidP="00687A11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קרא את המשך פס' י ואת תחילת פס' יא. איזו פעולה עשו בפסוקים אלה (ענה במלה אחת)?_______</w:t>
      </w:r>
    </w:p>
    <w:p w:rsidR="00F92F42" w:rsidRDefault="00F92F42" w:rsidP="00F92F42">
      <w:pPr>
        <w:pStyle w:val="ListParagraph"/>
        <w:bidi/>
        <w:rPr>
          <w:rtl/>
        </w:rPr>
      </w:pPr>
      <w:r>
        <w:rPr>
          <w:rFonts w:hint="cs"/>
          <w:rtl/>
        </w:rPr>
        <w:t>איזה משפט אמרו הלויים (העתק אותו): ____________________________________________________________</w:t>
      </w:r>
    </w:p>
    <w:p w:rsidR="00687A11" w:rsidRDefault="00687A11" w:rsidP="00687A11">
      <w:pPr>
        <w:pStyle w:val="ListParagraph"/>
        <w:bidi/>
      </w:pPr>
    </w:p>
    <w:p w:rsidR="00F92F42" w:rsidRDefault="00F92F42" w:rsidP="00687A11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איך העם הגיב</w:t>
      </w:r>
      <w:r>
        <w:rPr>
          <w:rFonts w:hint="cs"/>
        </w:rPr>
        <w:t xml:space="preserve">   </w:t>
      </w:r>
      <w:r>
        <w:rPr>
          <w:rFonts w:hint="cs"/>
          <w:rtl/>
        </w:rPr>
        <w:t xml:space="preserve"> (=</w:t>
      </w:r>
      <w:r>
        <w:t>react</w:t>
      </w:r>
      <w:r>
        <w:rPr>
          <w:rFonts w:hint="cs"/>
          <w:rtl/>
        </w:rPr>
        <w:t>)</w:t>
      </w:r>
      <w:r w:rsidR="00EB471C">
        <w:t xml:space="preserve"> </w:t>
      </w:r>
      <w:r w:rsidR="00EB471C">
        <w:rPr>
          <w:rFonts w:hint="cs"/>
          <w:rtl/>
        </w:rPr>
        <w:t xml:space="preserve"> למשפט הזה, לפי פס' יא?__________________</w:t>
      </w:r>
    </w:p>
    <w:p w:rsidR="00687A11" w:rsidRDefault="00687A11" w:rsidP="00687A11">
      <w:pPr>
        <w:pStyle w:val="ListParagraph"/>
        <w:bidi/>
      </w:pPr>
    </w:p>
    <w:p w:rsidR="00EB471C" w:rsidRDefault="00EB471C" w:rsidP="00687A11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מה הפער (</w:t>
      </w:r>
      <w:r>
        <w:t>gap=</w:t>
      </w:r>
      <w:r>
        <w:rPr>
          <w:rFonts w:hint="cs"/>
          <w:rtl/>
        </w:rPr>
        <w:t>)</w:t>
      </w:r>
      <w:r>
        <w:t xml:space="preserve"> </w:t>
      </w:r>
      <w:r>
        <w:rPr>
          <w:rFonts w:hint="cs"/>
          <w:rtl/>
        </w:rPr>
        <w:t xml:space="preserve"> בין יסוד בית ה', לבין התגובה של העם? מדוע אינם מחכים עד </w:t>
      </w:r>
      <w:r w:rsidRPr="00EB471C">
        <w:rPr>
          <w:rFonts w:hint="cs"/>
          <w:b/>
          <w:bCs/>
          <w:u w:val="single"/>
          <w:rtl/>
        </w:rPr>
        <w:t>גמר</w:t>
      </w:r>
      <w:r>
        <w:rPr>
          <w:rFonts w:hint="cs"/>
          <w:rtl/>
        </w:rPr>
        <w:t xml:space="preserve"> בית ה' כדי להודות ולשיר? ________________________________________________________________________________________________________________________________</w:t>
      </w:r>
    </w:p>
    <w:p w:rsidR="00687A11" w:rsidRDefault="00687A11" w:rsidP="00687A11">
      <w:pPr>
        <w:pStyle w:val="ListParagraph"/>
        <w:bidi/>
      </w:pPr>
    </w:p>
    <w:p w:rsidR="00EB471C" w:rsidRDefault="00EB471C" w:rsidP="00687A11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אלו שתי תגובות אנו מוצאים בפס' יב ליסוד בית ה'? הסבר: מי מגיב, מה התגובה, ומדוע מגיבים כך.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006"/>
        <w:gridCol w:w="3600"/>
        <w:gridCol w:w="3618"/>
      </w:tblGrid>
      <w:tr w:rsidR="00EB471C" w:rsidTr="00EB471C">
        <w:tc>
          <w:tcPr>
            <w:tcW w:w="918" w:type="dxa"/>
          </w:tcPr>
          <w:p w:rsidR="00EB471C" w:rsidRDefault="00EB471C" w:rsidP="00EB471C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מי מגיב?</w:t>
            </w:r>
          </w:p>
        </w:tc>
        <w:tc>
          <w:tcPr>
            <w:tcW w:w="3600" w:type="dxa"/>
          </w:tcPr>
          <w:p w:rsidR="00EB471C" w:rsidRDefault="00EB471C" w:rsidP="00EB471C">
            <w:pPr>
              <w:pStyle w:val="ListParagraph"/>
              <w:bidi/>
              <w:ind w:left="0"/>
            </w:pPr>
          </w:p>
          <w:p w:rsidR="00687A11" w:rsidRDefault="00687A11" w:rsidP="00687A11">
            <w:pPr>
              <w:pStyle w:val="ListParagraph"/>
              <w:bidi/>
              <w:ind w:left="0"/>
              <w:rPr>
                <w:rtl/>
              </w:rPr>
            </w:pPr>
          </w:p>
        </w:tc>
        <w:tc>
          <w:tcPr>
            <w:tcW w:w="3618" w:type="dxa"/>
          </w:tcPr>
          <w:p w:rsidR="00EB471C" w:rsidRDefault="00EB471C" w:rsidP="00EB471C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EB471C" w:rsidTr="00EB471C">
        <w:tc>
          <w:tcPr>
            <w:tcW w:w="918" w:type="dxa"/>
          </w:tcPr>
          <w:p w:rsidR="00EB471C" w:rsidRDefault="00EB471C" w:rsidP="00EB471C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מה התגובה?</w:t>
            </w:r>
          </w:p>
        </w:tc>
        <w:tc>
          <w:tcPr>
            <w:tcW w:w="3600" w:type="dxa"/>
          </w:tcPr>
          <w:p w:rsidR="00EB471C" w:rsidRDefault="00EB471C" w:rsidP="00EB471C">
            <w:pPr>
              <w:pStyle w:val="ListParagraph"/>
              <w:bidi/>
              <w:ind w:left="0"/>
              <w:rPr>
                <w:rtl/>
              </w:rPr>
            </w:pPr>
          </w:p>
        </w:tc>
        <w:tc>
          <w:tcPr>
            <w:tcW w:w="3618" w:type="dxa"/>
          </w:tcPr>
          <w:p w:rsidR="00EB471C" w:rsidRDefault="00EB471C" w:rsidP="00EB471C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EB471C" w:rsidTr="00EB471C">
        <w:tc>
          <w:tcPr>
            <w:tcW w:w="918" w:type="dxa"/>
          </w:tcPr>
          <w:p w:rsidR="00EB471C" w:rsidRDefault="00EB471C" w:rsidP="00EB471C">
            <w:pPr>
              <w:pStyle w:val="ListParagraph"/>
              <w:bidi/>
              <w:ind w:left="0"/>
              <w:rPr>
                <w:rtl/>
              </w:rPr>
            </w:pPr>
            <w:r>
              <w:rPr>
                <w:rFonts w:hint="cs"/>
                <w:rtl/>
              </w:rPr>
              <w:t>מדוע מגיבים כך?</w:t>
            </w:r>
          </w:p>
        </w:tc>
        <w:tc>
          <w:tcPr>
            <w:tcW w:w="3600" w:type="dxa"/>
          </w:tcPr>
          <w:p w:rsidR="00EB471C" w:rsidRDefault="00EB471C" w:rsidP="00EB471C">
            <w:pPr>
              <w:pStyle w:val="ListParagraph"/>
              <w:bidi/>
              <w:ind w:left="0"/>
              <w:rPr>
                <w:rtl/>
              </w:rPr>
            </w:pPr>
          </w:p>
        </w:tc>
        <w:tc>
          <w:tcPr>
            <w:tcW w:w="3618" w:type="dxa"/>
          </w:tcPr>
          <w:p w:rsidR="00EB471C" w:rsidRDefault="00EB471C" w:rsidP="00EB471C">
            <w:pPr>
              <w:pStyle w:val="ListParagraph"/>
              <w:bidi/>
              <w:ind w:left="0"/>
              <w:rPr>
                <w:rtl/>
              </w:rPr>
            </w:pPr>
          </w:p>
        </w:tc>
      </w:tr>
    </w:tbl>
    <w:p w:rsidR="005101EE" w:rsidRDefault="005101EE" w:rsidP="00EB471C">
      <w:pPr>
        <w:pStyle w:val="ListParagraph"/>
        <w:bidi/>
        <w:rPr>
          <w:rtl/>
        </w:rPr>
      </w:pPr>
    </w:p>
    <w:p w:rsidR="005101EE" w:rsidRDefault="005101EE">
      <w:pPr>
        <w:rPr>
          <w:rtl/>
        </w:rPr>
      </w:pPr>
      <w:r>
        <w:rPr>
          <w:rtl/>
        </w:rPr>
        <w:br w:type="page"/>
      </w:r>
    </w:p>
    <w:p w:rsidR="00EB471C" w:rsidRDefault="005101EE" w:rsidP="00EB471C">
      <w:pPr>
        <w:pStyle w:val="ListParagraph"/>
        <w:bidi/>
        <w:rPr>
          <w:rtl/>
        </w:rPr>
      </w:pPr>
      <w:r>
        <w:rPr>
          <w:rFonts w:hint="cs"/>
          <w:rtl/>
        </w:rPr>
        <w:lastRenderedPageBreak/>
        <w:t>בס'ד דף עבודה במלכים א, פרק ח, נושא חנכת הבית, כהכנה לישעיה פרק ס'</w:t>
      </w:r>
    </w:p>
    <w:p w:rsidR="005101EE" w:rsidRDefault="005101EE" w:rsidP="005101EE">
      <w:pPr>
        <w:pStyle w:val="ListParagraph"/>
        <w:bidi/>
        <w:rPr>
          <w:rtl/>
        </w:rPr>
      </w:pPr>
    </w:p>
    <w:p w:rsidR="005101EE" w:rsidRDefault="005101EE" w:rsidP="005101EE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חנוכת המשכן במדבר מראה שהמשכן צריך להזכיר את מעמד הר סיני. קרא את שמות פרק מ,פס' לד-לח, ואת שמות פרק כד, פס' טו-יז וציין שלש נקודות דומות בין חנכת המשכן לבין מעמד הר סיני: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162"/>
        <w:gridCol w:w="3974"/>
      </w:tblGrid>
      <w:tr w:rsidR="005101EE" w:rsidTr="003534A2">
        <w:tc>
          <w:tcPr>
            <w:tcW w:w="4162" w:type="dxa"/>
          </w:tcPr>
          <w:p w:rsidR="005101EE" w:rsidRDefault="005101EE" w:rsidP="005101E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שמות פרק מ, פס' לד-לח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חנכת המשכן</w:t>
            </w:r>
          </w:p>
        </w:tc>
        <w:tc>
          <w:tcPr>
            <w:tcW w:w="3974" w:type="dxa"/>
          </w:tcPr>
          <w:p w:rsidR="005101EE" w:rsidRDefault="005101EE" w:rsidP="005101E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שמות פרק כד פס' טו-יז, מעמד הר סיני</w:t>
            </w:r>
          </w:p>
        </w:tc>
      </w:tr>
      <w:tr w:rsidR="005101EE" w:rsidTr="003534A2">
        <w:tc>
          <w:tcPr>
            <w:tcW w:w="4162" w:type="dxa"/>
          </w:tcPr>
          <w:p w:rsidR="005101EE" w:rsidRDefault="005101EE" w:rsidP="005101EE">
            <w:pPr>
              <w:bidi/>
              <w:rPr>
                <w:rtl/>
              </w:rPr>
            </w:pPr>
            <w:r>
              <w:rPr>
                <w:rFonts w:ascii="Ezra SIL SR" w:hAnsi="Ezra SIL SR" w:cs="Ezra SIL SR"/>
                <w:b/>
                <w:bCs/>
                <w:color w:val="000000"/>
                <w:shd w:val="clear" w:color="auto" w:fill="FFFFFF"/>
                <w:rtl/>
              </w:rPr>
              <w:t>לד</w:t>
            </w:r>
            <w:r>
              <w:rPr>
                <w:rStyle w:val="apple-converted-space"/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</w:rPr>
              <w:t> </w:t>
            </w:r>
            <w:r>
              <w:rPr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  <w:rtl/>
              </w:rPr>
              <w:t>וַיְכַ֥ס הֶֽעָנָ֖ן אֶת־אֹ֣הֶל מוֹעֵ֑ד וּכְב֣וֹד יְ</w:t>
            </w:r>
            <w:r>
              <w:rPr>
                <w:rFonts w:ascii="Ezra SIL SR" w:hAnsi="Ezra SIL SR" w:cs="Ezra SIL SR" w:hint="cs"/>
                <w:color w:val="000000"/>
                <w:sz w:val="30"/>
                <w:szCs w:val="30"/>
                <w:shd w:val="clear" w:color="auto" w:fill="FFFFFF"/>
                <w:rtl/>
              </w:rPr>
              <w:t>-</w:t>
            </w:r>
            <w:r>
              <w:rPr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  <w:rtl/>
              </w:rPr>
              <w:t>הוָ֔ה מָלֵ֖א אֶת־הַמִּשְׁכָּֽן׃</w:t>
            </w:r>
            <w:r>
              <w:rPr>
                <w:rStyle w:val="apple-converted-space"/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</w:rPr>
              <w:t> </w:t>
            </w:r>
            <w:bookmarkStart w:id="1" w:name="35"/>
            <w:bookmarkEnd w:id="1"/>
            <w:r>
              <w:rPr>
                <w:rFonts w:ascii="Ezra SIL SR" w:hAnsi="Ezra SIL SR" w:cs="Ezra SIL SR"/>
                <w:b/>
                <w:bCs/>
                <w:color w:val="000000"/>
                <w:shd w:val="clear" w:color="auto" w:fill="FFFFFF"/>
                <w:rtl/>
              </w:rPr>
              <w:t>לה</w:t>
            </w:r>
            <w:r>
              <w:rPr>
                <w:rStyle w:val="apple-converted-space"/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</w:rPr>
              <w:t> </w:t>
            </w:r>
            <w:r>
              <w:rPr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  <w:rtl/>
              </w:rPr>
              <w:t>וְלֹֽא־יָכֹ֣ל מֹשֶׁ֗ה לָבוֹא֙ אֶל־אֹ֣הֶל מוֹעֵ֔ד כִּֽי־שָׁכַ֥ן עָלָ֖יו הֶֽעָנָ֑ן וּכְב֣וֹד יְ</w:t>
            </w:r>
            <w:r>
              <w:rPr>
                <w:rFonts w:ascii="Ezra SIL SR" w:hAnsi="Ezra SIL SR" w:cs="Ezra SIL SR" w:hint="cs"/>
                <w:color w:val="000000"/>
                <w:sz w:val="30"/>
                <w:szCs w:val="30"/>
                <w:shd w:val="clear" w:color="auto" w:fill="FFFFFF"/>
                <w:rtl/>
              </w:rPr>
              <w:t>-</w:t>
            </w:r>
            <w:r>
              <w:rPr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  <w:rtl/>
              </w:rPr>
              <w:t>הוָ֔ה מָלֵ֖א אֶת־הַמִּשְׁכָּֽן׃</w:t>
            </w:r>
            <w:r>
              <w:rPr>
                <w:rStyle w:val="apple-converted-space"/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</w:rPr>
              <w:t> </w:t>
            </w:r>
            <w:bookmarkStart w:id="2" w:name="36"/>
            <w:bookmarkEnd w:id="2"/>
            <w:r>
              <w:rPr>
                <w:rFonts w:ascii="Ezra SIL SR" w:hAnsi="Ezra SIL SR" w:cs="Ezra SIL SR"/>
                <w:b/>
                <w:bCs/>
                <w:color w:val="000000"/>
                <w:shd w:val="clear" w:color="auto" w:fill="FFFFFF"/>
                <w:rtl/>
              </w:rPr>
              <w:t>לו</w:t>
            </w:r>
            <w:r>
              <w:rPr>
                <w:rStyle w:val="apple-converted-space"/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</w:rPr>
              <w:t> </w:t>
            </w:r>
            <w:r>
              <w:rPr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  <w:rtl/>
              </w:rPr>
              <w:t>וּבְהֵֽעָל֤וֹת הֶֽעָנָן֙ מֵעַ֣ל הַמִּשְׁכָּ֔ן יִסְע֖וּ בְּנֵ֣י יִשְׂרָאֵ֑ל בְּכֹ֖ל מַסְעֵיהֶֽם׃</w:t>
            </w:r>
            <w:r>
              <w:rPr>
                <w:rStyle w:val="apple-converted-space"/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</w:rPr>
              <w:t> </w:t>
            </w:r>
            <w:bookmarkStart w:id="3" w:name="37"/>
            <w:bookmarkEnd w:id="3"/>
            <w:r>
              <w:rPr>
                <w:rFonts w:ascii="Ezra SIL SR" w:hAnsi="Ezra SIL SR" w:cs="Ezra SIL SR"/>
                <w:b/>
                <w:bCs/>
                <w:color w:val="000000"/>
                <w:shd w:val="clear" w:color="auto" w:fill="FFFFFF"/>
                <w:rtl/>
              </w:rPr>
              <w:t>לז</w:t>
            </w:r>
            <w:r>
              <w:rPr>
                <w:rStyle w:val="apple-converted-space"/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</w:rPr>
              <w:t> </w:t>
            </w:r>
            <w:r>
              <w:rPr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  <w:rtl/>
              </w:rPr>
              <w:t>וְאִם־לֹ֥א יֵֽעָלֶ֖ה הֶֽעָנָ֑ן וְלֹ֣א יִסְע֔וּ עַד־י֖וֹם הֵעָֽלֹתֽוֹ׃</w:t>
            </w:r>
            <w:r>
              <w:rPr>
                <w:rStyle w:val="apple-converted-space"/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</w:rPr>
              <w:t> </w:t>
            </w:r>
            <w:bookmarkStart w:id="4" w:name="38"/>
            <w:bookmarkEnd w:id="4"/>
            <w:r>
              <w:rPr>
                <w:rFonts w:ascii="Ezra SIL SR" w:hAnsi="Ezra SIL SR" w:cs="Ezra SIL SR"/>
                <w:b/>
                <w:bCs/>
                <w:color w:val="000000"/>
                <w:shd w:val="clear" w:color="auto" w:fill="FFFFFF"/>
                <w:rtl/>
              </w:rPr>
              <w:t>לח</w:t>
            </w:r>
            <w:r>
              <w:rPr>
                <w:rStyle w:val="apple-converted-space"/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</w:rPr>
              <w:t> </w:t>
            </w:r>
            <w:r>
              <w:rPr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  <w:rtl/>
              </w:rPr>
              <w:t>כִּי֩ עֲנַ֨ן יְהוָ֤ה עַֽל־הַמִּשְׁכָּן֙ יוֹמָ֔ם וְאֵ֕שׁ תִּֽהְיֶ֥ה לַ֖יְלָה בּ֑וֹ לְעֵינֵ֥י כָל־בֵּֽית־יִשְׂרָאֵ֖ל בְּכָל־מַסְעֵיהֶֽם׃</w:t>
            </w:r>
          </w:p>
        </w:tc>
        <w:tc>
          <w:tcPr>
            <w:tcW w:w="3974" w:type="dxa"/>
          </w:tcPr>
          <w:p w:rsidR="005101EE" w:rsidRDefault="005101EE" w:rsidP="005101EE">
            <w:pPr>
              <w:bidi/>
              <w:rPr>
                <w:rtl/>
              </w:rPr>
            </w:pPr>
            <w:r>
              <w:rPr>
                <w:rFonts w:ascii="Ezra SIL SR" w:hAnsi="Ezra SIL SR" w:cs="Ezra SIL SR"/>
                <w:b/>
                <w:bCs/>
                <w:color w:val="000000"/>
                <w:shd w:val="clear" w:color="auto" w:fill="FFFFFF"/>
                <w:rtl/>
              </w:rPr>
              <w:t>טו</w:t>
            </w:r>
            <w:r>
              <w:rPr>
                <w:rStyle w:val="apple-converted-space"/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</w:rPr>
              <w:t> </w:t>
            </w:r>
            <w:r>
              <w:rPr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  <w:rtl/>
              </w:rPr>
              <w:t>וַיַּ֥עַל מֹשֶׁ֖ה אֶל־הָהָ֑ר וַיְכַ֥ס הֶֽעָנָ֖ן אֶת־הָהָֽר׃</w:t>
            </w:r>
            <w:r>
              <w:rPr>
                <w:rStyle w:val="apple-converted-space"/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</w:rPr>
              <w:t> </w:t>
            </w:r>
            <w:bookmarkStart w:id="5" w:name="16"/>
            <w:bookmarkEnd w:id="5"/>
            <w:r>
              <w:rPr>
                <w:rFonts w:ascii="Ezra SIL SR" w:hAnsi="Ezra SIL SR" w:cs="Ezra SIL SR"/>
                <w:b/>
                <w:bCs/>
                <w:color w:val="000000"/>
                <w:shd w:val="clear" w:color="auto" w:fill="FFFFFF"/>
                <w:rtl/>
              </w:rPr>
              <w:t>טז</w:t>
            </w:r>
            <w:r>
              <w:rPr>
                <w:rStyle w:val="apple-converted-space"/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</w:rPr>
              <w:t> </w:t>
            </w:r>
            <w:r>
              <w:rPr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  <w:rtl/>
              </w:rPr>
              <w:t>וַיִּשְׁכֹּ֤ן כְּבוֹד־יְ</w:t>
            </w:r>
            <w:r>
              <w:rPr>
                <w:rFonts w:ascii="Ezra SIL SR" w:hAnsi="Ezra SIL SR" w:cs="Ezra SIL SR" w:hint="cs"/>
                <w:color w:val="000000"/>
                <w:sz w:val="30"/>
                <w:szCs w:val="30"/>
                <w:shd w:val="clear" w:color="auto" w:fill="FFFFFF"/>
                <w:rtl/>
              </w:rPr>
              <w:t>-</w:t>
            </w:r>
            <w:r>
              <w:rPr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  <w:rtl/>
              </w:rPr>
              <w:t>הוָה֙ עַל־הַ֣ר סִינַ֔י וַיְכַסֵּ֥הוּ הֶֽעָנָ֖ן שֵׁ֣שֶׁת יָמִ֑ים וַיִּקְרָ֧א אֶל־מֹשֶׁ֛ה בַּיּ֥וֹם הַשְּׁבִיעִ֖י מִתּ֥וֹךְ הֶֽעָנָֽן׃</w:t>
            </w:r>
            <w:r>
              <w:rPr>
                <w:rStyle w:val="apple-converted-space"/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</w:rPr>
              <w:t> </w:t>
            </w:r>
            <w:bookmarkStart w:id="6" w:name="17"/>
            <w:bookmarkEnd w:id="6"/>
            <w:r>
              <w:rPr>
                <w:rFonts w:ascii="Ezra SIL SR" w:hAnsi="Ezra SIL SR" w:cs="Ezra SIL SR"/>
                <w:b/>
                <w:bCs/>
                <w:color w:val="000000"/>
                <w:shd w:val="clear" w:color="auto" w:fill="FFFFFF"/>
                <w:rtl/>
              </w:rPr>
              <w:t>יז</w:t>
            </w:r>
            <w:r>
              <w:rPr>
                <w:rStyle w:val="apple-converted-space"/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</w:rPr>
              <w:t> </w:t>
            </w:r>
            <w:r>
              <w:rPr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  <w:rtl/>
              </w:rPr>
              <w:t>וּמַרְאֵה֙ כְּב֣וֹד יְ</w:t>
            </w:r>
            <w:r>
              <w:rPr>
                <w:rFonts w:ascii="Ezra SIL SR" w:hAnsi="Ezra SIL SR" w:cs="Ezra SIL SR" w:hint="cs"/>
                <w:color w:val="000000"/>
                <w:sz w:val="30"/>
                <w:szCs w:val="30"/>
                <w:shd w:val="clear" w:color="auto" w:fill="FFFFFF"/>
                <w:rtl/>
              </w:rPr>
              <w:t>-</w:t>
            </w:r>
            <w:r>
              <w:rPr>
                <w:rFonts w:ascii="Ezra SIL SR" w:hAnsi="Ezra SIL SR" w:cs="Ezra SIL SR"/>
                <w:color w:val="000000"/>
                <w:sz w:val="30"/>
                <w:szCs w:val="30"/>
                <w:shd w:val="clear" w:color="auto" w:fill="FFFFFF"/>
                <w:rtl/>
              </w:rPr>
              <w:t>הוָ֔ה כְּאֵ֥שׁ אֹכֶ֖לֶת בְּרֹ֣אשׁ הָהָ֑ר לְעֵינֵ֖י בְּנֵ֥י יִשְׂרָאֵֽל׃</w:t>
            </w:r>
          </w:p>
        </w:tc>
      </w:tr>
    </w:tbl>
    <w:p w:rsidR="005101EE" w:rsidRDefault="005101EE" w:rsidP="005101EE">
      <w:pPr>
        <w:bidi/>
        <w:ind w:left="720"/>
        <w:rPr>
          <w:rtl/>
        </w:rPr>
      </w:pPr>
      <w:r>
        <w:rPr>
          <w:rFonts w:hint="cs"/>
          <w:rtl/>
        </w:rPr>
        <w:t xml:space="preserve">נקודות דומות: </w:t>
      </w:r>
    </w:p>
    <w:p w:rsidR="005101EE" w:rsidRDefault="005101EE" w:rsidP="005101EE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הענן:______________________________________________________________________________________________________________________</w:t>
      </w:r>
    </w:p>
    <w:p w:rsidR="005101EE" w:rsidRDefault="005101EE" w:rsidP="005101EE">
      <w:pPr>
        <w:pStyle w:val="ListParagraph"/>
        <w:bidi/>
        <w:ind w:left="1080"/>
      </w:pPr>
    </w:p>
    <w:p w:rsidR="005101EE" w:rsidRDefault="005101EE" w:rsidP="005101EE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כבוד ה': ______________________________________________________________________________________________________________________</w:t>
      </w:r>
    </w:p>
    <w:p w:rsidR="005101EE" w:rsidRDefault="005101EE" w:rsidP="005101EE">
      <w:pPr>
        <w:pStyle w:val="ListParagraph"/>
        <w:rPr>
          <w:rtl/>
        </w:rPr>
      </w:pPr>
    </w:p>
    <w:p w:rsidR="003534A2" w:rsidRDefault="003534A2" w:rsidP="003534A2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מדוע לדעתך התורה מְדַמָּה (</w:t>
      </w:r>
      <w:r>
        <w:t>emphasizes the similarity</w:t>
      </w:r>
      <w:r>
        <w:rPr>
          <w:rFonts w:hint="cs"/>
          <w:rtl/>
        </w:rPr>
        <w:t>) את הופעת ה' במשכן להופעת ה' בהר סיני? _______________________________________________________________________________________________________________________</w:t>
      </w:r>
    </w:p>
    <w:p w:rsidR="003534A2" w:rsidRDefault="003534A2" w:rsidP="003534A2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האם נקודות הדמיון האלה המשיכו גם בחנוכת בית ראשון? עיין במלכים א, פרק ח, פס' ח-י, וציין שלש נקודות הדומות בין חנוכת בית המקדש הראשון לבין חנוכת המשכן? </w:t>
      </w:r>
    </w:p>
    <w:p w:rsidR="003534A2" w:rsidRDefault="00B97680" w:rsidP="00B97680">
      <w:pPr>
        <w:bidi/>
        <w:ind w:left="720"/>
      </w:pPr>
      <w:r>
        <w:rPr>
          <w:rFonts w:hint="cs"/>
          <w:rtl/>
        </w:rPr>
        <w:t>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_______________</w:t>
      </w:r>
    </w:p>
    <w:p w:rsidR="003534A2" w:rsidRDefault="003534A2" w:rsidP="003534A2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איך ידעו בני-ישראל </w:t>
      </w:r>
      <w:r w:rsidR="00B97680">
        <w:rPr>
          <w:rFonts w:hint="cs"/>
          <w:rtl/>
        </w:rPr>
        <w:t>(גם במדבר, וגם בבית ראשון)</w:t>
      </w:r>
      <w:r>
        <w:rPr>
          <w:rFonts w:hint="cs"/>
          <w:rtl/>
        </w:rPr>
        <w:t xml:space="preserve"> שה' בוחר במקדש ובמשכן? </w:t>
      </w:r>
    </w:p>
    <w:p w:rsidR="005101EE" w:rsidRDefault="00B97680" w:rsidP="005101EE">
      <w:pPr>
        <w:pStyle w:val="ListParagraph"/>
        <w:bidi/>
        <w:ind w:left="108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</w:t>
      </w:r>
    </w:p>
    <w:p w:rsidR="00B97680" w:rsidRDefault="00B97680">
      <w:pPr>
        <w:rPr>
          <w:rtl/>
        </w:rPr>
      </w:pPr>
      <w:r>
        <w:rPr>
          <w:rtl/>
        </w:rPr>
        <w:br w:type="page"/>
      </w:r>
    </w:p>
    <w:p w:rsidR="00B97680" w:rsidRDefault="00B97680" w:rsidP="00B97680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lastRenderedPageBreak/>
        <w:t xml:space="preserve">עיין בעזרא פרק ג. האם מוזכרת הופעת ה' במקדש בעזרא פרק ג'? </w:t>
      </w:r>
    </w:p>
    <w:p w:rsidR="00B97680" w:rsidRDefault="00B97680" w:rsidP="00B97680">
      <w:pPr>
        <w:pStyle w:val="ListParagraph"/>
        <w:bidi/>
        <w:ind w:left="1080"/>
        <w:rPr>
          <w:rtl/>
        </w:rPr>
      </w:pPr>
    </w:p>
    <w:p w:rsidR="00B97680" w:rsidRDefault="00B97680" w:rsidP="00B97680">
      <w:pPr>
        <w:pStyle w:val="ListParagraph"/>
        <w:bidi/>
        <w:ind w:left="1080"/>
        <w:rPr>
          <w:rtl/>
        </w:rPr>
      </w:pPr>
      <w:r>
        <w:rPr>
          <w:rFonts w:hint="cs"/>
          <w:rtl/>
        </w:rPr>
        <w:t>האם יש דרך ברורה לראות שה' בוחר בבית המקדש השני לפי עזרא פרק ג'? מדוע כן, או מדוע לא?</w:t>
      </w:r>
    </w:p>
    <w:p w:rsidR="00B97680" w:rsidRDefault="00B97680" w:rsidP="00B97680">
      <w:pPr>
        <w:pStyle w:val="ListParagraph"/>
        <w:bidi/>
        <w:ind w:left="1080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</w:t>
      </w:r>
    </w:p>
    <w:p w:rsidR="00B97680" w:rsidRDefault="00B97680" w:rsidP="00B97680">
      <w:pPr>
        <w:pStyle w:val="ListParagraph"/>
        <w:bidi/>
        <w:ind w:left="1080"/>
        <w:rPr>
          <w:rtl/>
        </w:rPr>
      </w:pPr>
    </w:p>
    <w:p w:rsidR="00B97680" w:rsidRDefault="00B97680" w:rsidP="00B97680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*** (שאלה קשה יותר): עיין בספר יחזקאל פרק מג, פס' א-ה. זהו החזון של יחזקאל על בניית בית המקדש השני. לְמַה התיאור דומה? ממה התיאור שונה? 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1EE" w:rsidRDefault="00B97680" w:rsidP="00B97680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חובה: *** מה היה החוסר הגדול בבית המקדש השני? 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01EE" w:rsidSect="00353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zra SIL SR">
    <w:panose1 w:val="02000400000000000000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4541"/>
    <w:multiLevelType w:val="hybridMultilevel"/>
    <w:tmpl w:val="B28418F2"/>
    <w:lvl w:ilvl="0" w:tplc="3E3E2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917E4"/>
    <w:multiLevelType w:val="hybridMultilevel"/>
    <w:tmpl w:val="B43CF6B8"/>
    <w:lvl w:ilvl="0" w:tplc="51825C9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07F6D"/>
    <w:multiLevelType w:val="hybridMultilevel"/>
    <w:tmpl w:val="2B3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C55"/>
    <w:rsid w:val="00100AEF"/>
    <w:rsid w:val="001C3AEE"/>
    <w:rsid w:val="003534A2"/>
    <w:rsid w:val="00466329"/>
    <w:rsid w:val="005101EE"/>
    <w:rsid w:val="00687A11"/>
    <w:rsid w:val="009642D4"/>
    <w:rsid w:val="009C56F8"/>
    <w:rsid w:val="00B30C55"/>
    <w:rsid w:val="00B961E8"/>
    <w:rsid w:val="00B97680"/>
    <w:rsid w:val="00C1184A"/>
    <w:rsid w:val="00EB471C"/>
    <w:rsid w:val="00F9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C55"/>
    <w:pPr>
      <w:ind w:left="720"/>
      <w:contextualSpacing/>
    </w:pPr>
  </w:style>
  <w:style w:type="table" w:styleId="TableGrid">
    <w:name w:val="Table Grid"/>
    <w:basedOn w:val="TableNormal"/>
    <w:uiPriority w:val="59"/>
    <w:rsid w:val="00EB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10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Shawn-Zelig Aster</dc:creator>
  <cp:lastModifiedBy>Richard Hidary</cp:lastModifiedBy>
  <cp:revision>7</cp:revision>
  <cp:lastPrinted>2012-09-20T16:34:00Z</cp:lastPrinted>
  <dcterms:created xsi:type="dcterms:W3CDTF">2012-09-09T06:39:00Z</dcterms:created>
  <dcterms:modified xsi:type="dcterms:W3CDTF">2012-09-20T16:34:00Z</dcterms:modified>
</cp:coreProperties>
</file>